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C780F" w14:textId="77082C00" w:rsidR="001141E9" w:rsidRPr="001141E9" w:rsidRDefault="001141E9" w:rsidP="001141E9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Świekatowo, dnia 17.04.</w:t>
      </w:r>
      <w:r w:rsidR="003073C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</w:t>
      </w:r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023 r.</w:t>
      </w:r>
    </w:p>
    <w:p w14:paraId="7BE6BCD3" w14:textId="77777777" w:rsidR="001141E9" w:rsidRPr="001141E9" w:rsidRDefault="001141E9" w:rsidP="001141E9">
      <w:pPr>
        <w:spacing w:after="0" w:line="240" w:lineRule="auto"/>
        <w:ind w:right="6372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DE6E1A3" w14:textId="77777777" w:rsidR="001141E9" w:rsidRPr="001141E9" w:rsidRDefault="001141E9" w:rsidP="001141E9">
      <w:pPr>
        <w:spacing w:after="0" w:line="240" w:lineRule="auto"/>
        <w:ind w:right="6372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Wójt Gminy </w:t>
      </w:r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Świekatowo</w:t>
      </w:r>
    </w:p>
    <w:p w14:paraId="7D6B1522" w14:textId="77777777" w:rsidR="001141E9" w:rsidRPr="001141E9" w:rsidRDefault="001141E9" w:rsidP="001141E9">
      <w:pPr>
        <w:keepNext/>
        <w:spacing w:after="0" w:line="240" w:lineRule="auto"/>
        <w:ind w:right="-108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kern w:val="0"/>
          <w:sz w:val="28"/>
          <w:szCs w:val="24"/>
          <w:lang w:eastAsia="pl-PL"/>
          <w14:ligatures w14:val="none"/>
        </w:rPr>
      </w:pPr>
      <w:r w:rsidRPr="001141E9">
        <w:rPr>
          <w:rFonts w:ascii="Times New Roman" w:eastAsia="Times New Roman" w:hAnsi="Times New Roman" w:cs="Times New Roman"/>
          <w:b/>
          <w:bCs/>
          <w:caps/>
          <w:kern w:val="0"/>
          <w:sz w:val="28"/>
          <w:szCs w:val="24"/>
          <w:lang w:eastAsia="pl-PL"/>
          <w14:ligatures w14:val="none"/>
        </w:rPr>
        <w:t>ogłoszenie</w:t>
      </w:r>
    </w:p>
    <w:p w14:paraId="1016C146" w14:textId="766EC9FC" w:rsidR="001141E9" w:rsidRPr="001141E9" w:rsidRDefault="001141E9" w:rsidP="001141E9">
      <w:pPr>
        <w:spacing w:after="0" w:line="240" w:lineRule="auto"/>
        <w:ind w:right="-108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4016116" w14:textId="77777777" w:rsidR="001141E9" w:rsidRPr="001141E9" w:rsidRDefault="001141E9" w:rsidP="001141E9">
      <w:pPr>
        <w:spacing w:after="0" w:line="240" w:lineRule="auto"/>
        <w:ind w:right="-108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3F66DD8" w14:textId="77777777" w:rsidR="001141E9" w:rsidRPr="001141E9" w:rsidRDefault="001141E9" w:rsidP="001141E9">
      <w:pPr>
        <w:spacing w:after="0" w:line="240" w:lineRule="auto"/>
        <w:ind w:right="-10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1141E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 wyłożeniu do publicznego wglądu projektu</w:t>
      </w:r>
      <w:r w:rsidRPr="001141E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1141E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miejscowego planu zagospodarowania przestrzennego Gminy Świekatowo w części obrębów Małe Łąkie, Lubania-Lipiny, Świekatowo i Tuszyny</w:t>
      </w:r>
    </w:p>
    <w:p w14:paraId="2FE0E40B" w14:textId="77777777" w:rsidR="001141E9" w:rsidRPr="001141E9" w:rsidRDefault="001141E9" w:rsidP="001141E9">
      <w:pPr>
        <w:spacing w:after="0" w:line="240" w:lineRule="auto"/>
        <w:ind w:right="-10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199350A" w14:textId="77777777" w:rsidR="001141E9" w:rsidRPr="001141E9" w:rsidRDefault="001141E9" w:rsidP="001141E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</w:pPr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podstawie art. 17 pkt. 9 i 11 ustawy z dnia 27 marca 2003 r. o planowaniu i zagospodarowaniu przestrzennym (Dz. U. z 2022 r. poz. 503 z </w:t>
      </w:r>
      <w:proofErr w:type="spellStart"/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zm.) i art. 39, ust. 1, pkt 2, 3</w:t>
      </w: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, 4, 5 oraz art. 40 i 41 w związku z art. 46 pkt 1 ustawy z dnia 3 października 2008 r. o udostępnianiu informacji o środowisku i jego ochronie, udziale społeczeństwa w ochronie środowiska oraz o ocenach oddziaływania na środowisko (Dz. U. z 2022 r. poz. 1029 </w:t>
      </w:r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 </w:t>
      </w:r>
      <w:proofErr w:type="spellStart"/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zm.</w:t>
      </w: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) oraz uchwały Rady Gminy Świekatowo nr </w:t>
      </w:r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XXVI/161/2021 z dnia 27 października 2021 r. </w:t>
      </w: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zawiadamiam o wyłożeniu do publicznego wglądu projektu</w:t>
      </w:r>
      <w:r w:rsidRPr="001141E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miejscowego planu zagospodarowania przestrzennego Gminy Świekatowo w części obrębów Małe Łąkie, Lubania-Lipiny, Świekatowo i Tuszyny</w:t>
      </w:r>
      <w:r w:rsidRPr="001141E9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wraz z prognozą oddziaływania na środowisko w dniach </w:t>
      </w:r>
      <w:r w:rsidRPr="001141E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>od 26.04.2023 r. do 29.05.2023</w:t>
      </w:r>
      <w:r w:rsidRPr="001141E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 </w:t>
      </w:r>
      <w:r w:rsidRPr="001141E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>r.</w:t>
      </w: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w siedzibie </w:t>
      </w:r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Urzędu Gminy w Świekatowie, ul. Dworcowa 3, 86-182 Świekatowo w godzinach od 8:00 do 14:00.</w:t>
      </w:r>
    </w:p>
    <w:p w14:paraId="4D949F91" w14:textId="77777777" w:rsidR="001141E9" w:rsidRPr="001141E9" w:rsidRDefault="001141E9" w:rsidP="001141E9">
      <w:pPr>
        <w:spacing w:after="240" w:line="240" w:lineRule="auto"/>
        <w:ind w:right="-1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ab/>
        <w:t xml:space="preserve">Dyskusja publiczna nad przyjętymi w projekcie planu miejscowego rozwiązaniami odbędzie się w dniu </w:t>
      </w:r>
      <w:r w:rsidRPr="001141E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>25.05.2023 r.</w:t>
      </w: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w siedzibie </w:t>
      </w:r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Urzędu Gminy w Świekatowie </w:t>
      </w: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o godzinie </w:t>
      </w:r>
      <w:r w:rsidRPr="001141E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>10:00</w:t>
      </w:r>
      <w:r w:rsidRPr="001141E9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59BA5CD5" w14:textId="77777777" w:rsidR="001141E9" w:rsidRPr="001141E9" w:rsidRDefault="001141E9" w:rsidP="001141E9">
      <w:pPr>
        <w:spacing w:after="240" w:line="240" w:lineRule="auto"/>
        <w:ind w:right="-1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ab/>
        <w:t>Zgodnie z art. 18 ust. 1 ustawy z dnia 27 marca 2003 r. o planowaniu i zagospodarowaniu przestrzennym (</w:t>
      </w:r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Dz. U. z 2022 r. poz. 503 z </w:t>
      </w:r>
      <w:proofErr w:type="spellStart"/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1141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zm.</w:t>
      </w: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), każdy kto kwestionuje ustalenia przyjęte w projekcie planu miejscowego, może wnieść uwagi.</w:t>
      </w:r>
    </w:p>
    <w:p w14:paraId="5D884B71" w14:textId="77777777" w:rsidR="001141E9" w:rsidRPr="001141E9" w:rsidRDefault="001141E9" w:rsidP="001141E9">
      <w:pPr>
        <w:spacing w:after="240" w:line="240" w:lineRule="auto"/>
        <w:ind w:right="-1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ab/>
        <w:t xml:space="preserve">Uwagi należy składać na piśmie do Wójta Gminy Świekatowo z podaniem imienia i nazwiska lub nazwy jednostki organizacyjnej i adresu, oznaczenia nieruchomości, której uwaga dotyczy, w nieprzekraczalnym terminie do dnia </w:t>
      </w:r>
      <w:r w:rsidRPr="001141E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>15.06.2023 r.</w:t>
      </w:r>
    </w:p>
    <w:p w14:paraId="50C315C0" w14:textId="2FBC8773" w:rsidR="001141E9" w:rsidRPr="001141E9" w:rsidRDefault="001141E9" w:rsidP="001141E9">
      <w:pPr>
        <w:spacing w:after="240" w:line="240" w:lineRule="auto"/>
        <w:ind w:right="-108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Uwagi należy składać w formie papierowej lub elektronicznej, w tym za pomocą środków komunikacji elektronicznej, w szczególności poczty elektronicznej na adres e-mail </w:t>
      </w:r>
      <w:hyperlink r:id="rId4" w:history="1">
        <w:r w:rsidRPr="00EC15E8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l.rybarczyk@swiekatowo.pl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</w:p>
    <w:p w14:paraId="67264F93" w14:textId="5D50E36A" w:rsidR="001141E9" w:rsidRPr="001141E9" w:rsidRDefault="001141E9" w:rsidP="001141E9">
      <w:pPr>
        <w:spacing w:after="240" w:line="240" w:lineRule="auto"/>
        <w:ind w:right="-108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Z projektem miejscowego planu zagospodarowania przestrzennego wraz z prognozą oddziaływania na środowisko można zapoznać się również na stronie internetowej (BIP)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  <w:t xml:space="preserve"> bip.swiekatowo.lo.pl </w:t>
      </w: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 zakładce planowanie przestrzenne.</w:t>
      </w:r>
    </w:p>
    <w:p w14:paraId="57441C02" w14:textId="6AF369A4" w:rsidR="001141E9" w:rsidRPr="001141E9" w:rsidRDefault="001141E9" w:rsidP="001141E9">
      <w:pPr>
        <w:spacing w:after="240" w:line="240" w:lineRule="auto"/>
        <w:ind w:right="-108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1141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Zgodnie z art. 8c ustawy z dnia 27 marca 2003 r. o planowaniu i zagospodarowaniu przestrzennym uwagi mogą być wnoszone w formie papierowej lub elektronicznej, w tym za pomocą środków komunikacji elektronicznej, w szczególności poczty elektronicznej lub formularzy zamieszczonych przez organ sporządzający projekt w Biuletynie Informacji Publicznej.</w:t>
      </w:r>
    </w:p>
    <w:p w14:paraId="5B387890" w14:textId="77777777" w:rsidR="001141E9" w:rsidRPr="001141E9" w:rsidRDefault="001141E9" w:rsidP="001141E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0761F1B" w14:textId="6867BCFC" w:rsidR="001141E9" w:rsidRPr="001141E9" w:rsidRDefault="001141E9" w:rsidP="001141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8"/>
          <w:lang w:eastAsia="pl-PL"/>
          <w14:ligatures w14:val="none"/>
        </w:rPr>
      </w:pPr>
      <w:r w:rsidRPr="001141E9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Administratorem Państwa danych jest reprezentowana przez Wójta Gminy Świekatowo Gmina Świekatowo, której siedziba mieści się przy ul. Dworcowa 3, 86-182 Świekatowo. Klauzulę informacyjną RODO zamieszczono na stronie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bip.swiekatowo.lo.pl</w:t>
      </w:r>
      <w:r w:rsidRPr="001141E9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oraz na tablicy ogłoszeń w siedzibie Urzędu Gminy w Świekatowie, ul. Dworcowa 3, 86-182 Świekatowo.</w:t>
      </w:r>
    </w:p>
    <w:p w14:paraId="6E940CC6" w14:textId="77777777" w:rsidR="001141E9" w:rsidRPr="001141E9" w:rsidRDefault="001141E9" w:rsidP="001141E9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8"/>
          <w:lang w:eastAsia="pl-PL"/>
          <w14:ligatures w14:val="none"/>
        </w:rPr>
      </w:pPr>
    </w:p>
    <w:p w14:paraId="40BAEA16" w14:textId="3A0777E2" w:rsidR="001141E9" w:rsidRDefault="001141E9" w:rsidP="001141E9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WÓJT GMINY ŚWIEKTOWO</w:t>
      </w:r>
    </w:p>
    <w:p w14:paraId="428CE171" w14:textId="0A653A86" w:rsidR="001141E9" w:rsidRPr="001141E9" w:rsidRDefault="001141E9" w:rsidP="001141E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                                                                                               MAREK TOPOLIŃSKI /-/</w:t>
      </w:r>
    </w:p>
    <w:p w14:paraId="0B619C49" w14:textId="5DB32608" w:rsidR="001141E9" w:rsidRDefault="001141E9" w:rsidP="001141E9">
      <w:r w:rsidRPr="001141E9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br w:type="page"/>
      </w:r>
    </w:p>
    <w:sectPr w:rsidR="001141E9" w:rsidSect="001141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1E9"/>
    <w:rsid w:val="001141E9"/>
    <w:rsid w:val="003073C3"/>
    <w:rsid w:val="003C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800CC"/>
  <w15:chartTrackingRefBased/>
  <w15:docId w15:val="{C5161AEB-689B-47BD-8B0F-08F6834C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141E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41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.rybarczyk@swiekat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440</Words>
  <Characters>2643</Characters>
  <Application>Microsoft Office Word</Application>
  <DocSecurity>0</DocSecurity>
  <Lines>22</Lines>
  <Paragraphs>6</Paragraphs>
  <ScaleCrop>false</ScaleCrop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2023-04-17T12:21:00Z</dcterms:created>
  <dcterms:modified xsi:type="dcterms:W3CDTF">2023-04-17T13:45:00Z</dcterms:modified>
</cp:coreProperties>
</file>